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2D" w:rsidRDefault="00B741E1" w:rsidP="00D031A0">
      <w:pPr>
        <w:pStyle w:val="p1"/>
        <w:spacing w:before="0" w:beforeAutospacing="0" w:after="60" w:afterAutospacing="0"/>
        <w:rPr>
          <w:rStyle w:val="s1"/>
          <w:rFonts w:ascii="UICTFontTextStyleBody" w:hAnsi="UICTFontTextStyleBody"/>
          <w:b/>
          <w:bCs/>
          <w:sz w:val="38"/>
          <w:szCs w:val="38"/>
        </w:rPr>
      </w:pPr>
      <w:r>
        <w:rPr>
          <w:rFonts w:ascii="UICTFontTextStyleBody" w:hAnsi="UICTFontTextStyleBody"/>
          <w:b/>
          <w:bCs/>
          <w:noProof/>
          <w:sz w:val="49"/>
          <w:szCs w:val="49"/>
        </w:rPr>
        <w:drawing>
          <wp:inline distT="0" distB="0" distL="0" distR="0" wp14:anchorId="06CF8AEC" wp14:editId="63112892">
            <wp:extent cx="5753100" cy="933450"/>
            <wp:effectExtent l="0" t="0" r="0" b="0"/>
            <wp:docPr id="4" name="Obraz 4" descr="C:\Users\pecet\Desktop\Nowy-ciag-znakow-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et\Desktop\Nowy-ciag-znakow-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A0" w:rsidRPr="00CB05EC" w:rsidRDefault="00D031A0" w:rsidP="00D031A0">
      <w:pPr>
        <w:pStyle w:val="p1"/>
        <w:spacing w:before="0" w:beforeAutospacing="0" w:after="60" w:afterAutospacing="0"/>
        <w:rPr>
          <w:lang w:val="pl-PL"/>
        </w:rPr>
      </w:pPr>
      <w:r w:rsidRPr="00CB05EC">
        <w:rPr>
          <w:rStyle w:val="s1"/>
          <w:rFonts w:ascii="UICTFontTextStyleBody" w:hAnsi="UICTFontTextStyleBody"/>
          <w:b/>
          <w:bCs/>
          <w:lang w:val="pl-PL"/>
        </w:rPr>
        <w:t>Z</w:t>
      </w:r>
      <w:r w:rsidR="00A5452D" w:rsidRPr="00CB05EC">
        <w:rPr>
          <w:rStyle w:val="s1"/>
          <w:rFonts w:ascii="UICTFontTextStyleBody" w:hAnsi="UICTFontTextStyleBody"/>
          <w:b/>
          <w:bCs/>
          <w:lang w:val="pl-PL"/>
        </w:rPr>
        <w:t xml:space="preserve">AŁĄCZNIK </w:t>
      </w:r>
      <w:r w:rsidR="007F2E80">
        <w:rPr>
          <w:rStyle w:val="s1"/>
          <w:rFonts w:ascii="UICTFontTextStyleBody" w:hAnsi="UICTFontTextStyleBody"/>
          <w:b/>
          <w:bCs/>
          <w:lang w:val="pl-PL"/>
        </w:rPr>
        <w:t>4</w:t>
      </w:r>
    </w:p>
    <w:p w:rsidR="00A5452D" w:rsidRDefault="00A5452D" w:rsidP="00D031A0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D031A0" w:rsidRPr="007F2E80" w:rsidRDefault="007F2E80" w:rsidP="00A5452D">
      <w:pPr>
        <w:pStyle w:val="p3"/>
        <w:spacing w:before="0" w:beforeAutospacing="0" w:after="45" w:afterAutospacing="0"/>
        <w:jc w:val="center"/>
        <w:rPr>
          <w:rStyle w:val="s3"/>
          <w:rFonts w:ascii="UICTFontTextStyleBody" w:hAnsi="UICTFontTextStyleBody"/>
          <w:b/>
          <w:bCs/>
          <w:sz w:val="32"/>
          <w:szCs w:val="32"/>
          <w:lang w:val="pl-PL"/>
        </w:rPr>
      </w:pPr>
      <w:r w:rsidRPr="007F2E80">
        <w:rPr>
          <w:rStyle w:val="s3"/>
          <w:rFonts w:ascii="UICTFontTextStyleBody" w:hAnsi="UICTFontTextStyleBody"/>
          <w:b/>
          <w:bCs/>
          <w:sz w:val="32"/>
          <w:szCs w:val="32"/>
          <w:lang w:val="pl-PL"/>
        </w:rPr>
        <w:t>Klauzula informacyjna dotycząca przetwarzania danych osobowych</w:t>
      </w:r>
    </w:p>
    <w:p w:rsidR="00D031A0" w:rsidRPr="00D031A0" w:rsidRDefault="00D031A0" w:rsidP="00D031A0">
      <w:pPr>
        <w:pStyle w:val="p2"/>
        <w:spacing w:before="0" w:beforeAutospacing="0" w:after="0" w:afterAutospacing="0"/>
        <w:rPr>
          <w:sz w:val="30"/>
          <w:szCs w:val="30"/>
          <w:lang w:val="pl-PL"/>
        </w:rPr>
      </w:pPr>
    </w:p>
    <w:p w:rsidR="00D031A0" w:rsidRDefault="007F2E80" w:rsidP="00D031A0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uchyleniu dyrektywy 95/46/WE (ogóle rozporządzenie o ochronie danych</w:t>
      </w:r>
      <w:proofErr w:type="gramStart"/>
      <w:r>
        <w:rPr>
          <w:lang w:val="pl-PL"/>
        </w:rPr>
        <w:t>)(Dz</w:t>
      </w:r>
      <w:proofErr w:type="gramEnd"/>
      <w:r>
        <w:rPr>
          <w:lang w:val="pl-PL"/>
        </w:rPr>
        <w:t xml:space="preserve">. Urz. UE L 119 z 04.05.2016, </w:t>
      </w:r>
      <w:proofErr w:type="gramStart"/>
      <w:r>
        <w:rPr>
          <w:lang w:val="pl-PL"/>
        </w:rPr>
        <w:t>str</w:t>
      </w:r>
      <w:proofErr w:type="gramEnd"/>
      <w:r>
        <w:rPr>
          <w:lang w:val="pl-PL"/>
        </w:rPr>
        <w:t>. 1), dalej „RODO”, informuje się, że:</w:t>
      </w:r>
    </w:p>
    <w:p w:rsidR="00743601" w:rsidRDefault="00743601" w:rsidP="00D031A0">
      <w:pPr>
        <w:pStyle w:val="p2"/>
        <w:spacing w:before="0" w:beforeAutospacing="0" w:after="0" w:afterAutospacing="0"/>
        <w:rPr>
          <w:lang w:val="pl-PL"/>
        </w:rPr>
      </w:pPr>
    </w:p>
    <w:p w:rsidR="007F2E80" w:rsidRPr="00743601" w:rsidRDefault="007F2E80" w:rsidP="007F2E80">
      <w:pPr>
        <w:pStyle w:val="p2"/>
        <w:numPr>
          <w:ilvl w:val="0"/>
          <w:numId w:val="29"/>
        </w:numPr>
        <w:spacing w:before="0" w:beforeAutospacing="0" w:after="0" w:afterAutospacing="0"/>
        <w:rPr>
          <w:b/>
          <w:lang w:val="pl-PL"/>
        </w:rPr>
      </w:pPr>
      <w:r w:rsidRPr="00743601">
        <w:rPr>
          <w:b/>
          <w:lang w:val="pl-PL"/>
        </w:rPr>
        <w:t>Administrator danych</w:t>
      </w:r>
    </w:p>
    <w:p w:rsidR="007F2E80" w:rsidRDefault="002D72F4" w:rsidP="007F2E80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Administratorem danych osobowych przekazywanych w toku niniejszego postępowania o udzielenie zamówienia publicznego jest </w:t>
      </w:r>
      <w:r w:rsidR="00F3094E">
        <w:rPr>
          <w:lang w:val="pl-PL"/>
        </w:rPr>
        <w:t>Łódzka Specjalna Strefa Ekonomiczna</w:t>
      </w:r>
      <w:r w:rsidR="00B9225E">
        <w:rPr>
          <w:lang w:val="pl-PL"/>
        </w:rPr>
        <w:t xml:space="preserve"> </w:t>
      </w:r>
      <w:r w:rsidR="00F3094E">
        <w:rPr>
          <w:lang w:val="pl-PL"/>
        </w:rPr>
        <w:t>z siedzibą w Łodzi przy ul. Ks. Biskupa Wincentego Tymienieckiego 22G, 90-349 Łód</w:t>
      </w:r>
      <w:r w:rsidR="006014A5">
        <w:rPr>
          <w:lang w:val="pl-PL"/>
        </w:rPr>
        <w:t>ź</w:t>
      </w:r>
      <w:r w:rsidR="00F3094E">
        <w:rPr>
          <w:lang w:val="pl-PL"/>
        </w:rPr>
        <w:t>, zarejestrowana w Sądzie Rejonowym w Łodzi – Śródmieście w Łodzi, XX Wydział Gospodarczy Krajow</w:t>
      </w:r>
      <w:r w:rsidR="006014A5">
        <w:rPr>
          <w:lang w:val="pl-PL"/>
        </w:rPr>
        <w:t>ego Rejestru Sądowego pod numere</w:t>
      </w:r>
      <w:r w:rsidR="00F3094E">
        <w:rPr>
          <w:lang w:val="pl-PL"/>
        </w:rPr>
        <w:t>m KRS 0000014128, NIP: 7251486825, REGON: 471537330, kapitał zakładowy 24 927 000,00 zł, telefon: (+48) 42 676 27 53</w:t>
      </w:r>
      <w:r>
        <w:rPr>
          <w:lang w:val="pl-PL"/>
        </w:rPr>
        <w:t xml:space="preserve"> </w:t>
      </w:r>
      <w:r w:rsidR="006F32D3">
        <w:rPr>
          <w:lang w:val="pl-PL"/>
        </w:rPr>
        <w:t>(dalej „Administrator”).</w:t>
      </w:r>
    </w:p>
    <w:p w:rsidR="00743601" w:rsidRDefault="00743601" w:rsidP="007F2E80">
      <w:pPr>
        <w:pStyle w:val="p2"/>
        <w:spacing w:before="0" w:beforeAutospacing="0" w:after="0" w:afterAutospacing="0"/>
        <w:rPr>
          <w:lang w:val="pl-PL"/>
        </w:rPr>
      </w:pPr>
    </w:p>
    <w:p w:rsidR="006F32D3" w:rsidRPr="00743601" w:rsidRDefault="006F32D3" w:rsidP="006F32D3">
      <w:pPr>
        <w:pStyle w:val="p2"/>
        <w:numPr>
          <w:ilvl w:val="0"/>
          <w:numId w:val="29"/>
        </w:numPr>
        <w:spacing w:before="0" w:beforeAutospacing="0" w:after="0" w:afterAutospacing="0"/>
        <w:rPr>
          <w:b/>
          <w:lang w:val="pl-PL"/>
        </w:rPr>
      </w:pPr>
      <w:r w:rsidRPr="00743601">
        <w:rPr>
          <w:b/>
          <w:lang w:val="pl-PL"/>
        </w:rPr>
        <w:t xml:space="preserve">Inspektor Ochrony </w:t>
      </w:r>
      <w:r w:rsidR="00FF4F09" w:rsidRPr="00743601">
        <w:rPr>
          <w:b/>
          <w:lang w:val="pl-PL"/>
        </w:rPr>
        <w:t>D</w:t>
      </w:r>
      <w:r w:rsidRPr="00743601">
        <w:rPr>
          <w:b/>
          <w:lang w:val="pl-PL"/>
        </w:rPr>
        <w:t>anych</w:t>
      </w:r>
    </w:p>
    <w:p w:rsidR="006F32D3" w:rsidRDefault="00FF4F09" w:rsidP="00FF4F09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Osobą kontaktową we wszystkich sprawach dotyczących ochrony danych osobowych i przysługujących Państwu </w:t>
      </w:r>
      <w:proofErr w:type="gramStart"/>
      <w:r>
        <w:rPr>
          <w:lang w:val="pl-PL"/>
        </w:rPr>
        <w:t>praw</w:t>
      </w:r>
      <w:proofErr w:type="gramEnd"/>
      <w:r>
        <w:rPr>
          <w:lang w:val="pl-PL"/>
        </w:rPr>
        <w:t xml:space="preserve"> jest Inspektor Ochrony Danych</w:t>
      </w:r>
      <w:r w:rsidR="00F3094E">
        <w:rPr>
          <w:lang w:val="pl-PL"/>
        </w:rPr>
        <w:t xml:space="preserve"> _ Pani Agnieszka Andrzejewska</w:t>
      </w:r>
      <w:r>
        <w:rPr>
          <w:lang w:val="pl-PL"/>
        </w:rPr>
        <w:t>. Z Inspektorem ochrony Danych można skontaktować się, wysyłając</w:t>
      </w:r>
      <w:r w:rsidR="00B9225E">
        <w:rPr>
          <w:lang w:val="pl-PL"/>
        </w:rPr>
        <w:t xml:space="preserve"> e-maila na adres: </w:t>
      </w:r>
      <w:hyperlink r:id="rId9" w:history="1">
        <w:r w:rsidR="00F3094E" w:rsidRPr="0082124F">
          <w:rPr>
            <w:rStyle w:val="Hipercze"/>
            <w:lang w:val="pl-PL"/>
          </w:rPr>
          <w:t>iod@sse.lodz.pl</w:t>
        </w:r>
      </w:hyperlink>
      <w:r w:rsidR="00B9225E">
        <w:rPr>
          <w:lang w:val="pl-PL"/>
        </w:rPr>
        <w:t xml:space="preserve"> lub za pośrednictwem poczty tradycyjnej pod wskazanym powyżej adresem siedziby Administratora z dopiskiem „Do Inspektora Ochrony Danych”.</w:t>
      </w:r>
    </w:p>
    <w:p w:rsidR="00743601" w:rsidRDefault="00743601" w:rsidP="00FF4F09">
      <w:pPr>
        <w:pStyle w:val="p2"/>
        <w:spacing w:before="0" w:beforeAutospacing="0" w:after="0" w:afterAutospacing="0"/>
        <w:rPr>
          <w:lang w:val="pl-PL"/>
        </w:rPr>
      </w:pPr>
    </w:p>
    <w:p w:rsidR="00575748" w:rsidRPr="00743601" w:rsidRDefault="006014A5" w:rsidP="006014A5">
      <w:pPr>
        <w:pStyle w:val="p2"/>
        <w:numPr>
          <w:ilvl w:val="0"/>
          <w:numId w:val="29"/>
        </w:numPr>
        <w:spacing w:before="0" w:beforeAutospacing="0" w:after="0" w:afterAutospacing="0"/>
        <w:rPr>
          <w:b/>
          <w:lang w:val="pl-PL"/>
        </w:rPr>
      </w:pPr>
      <w:r w:rsidRPr="00743601">
        <w:rPr>
          <w:b/>
          <w:lang w:val="pl-PL"/>
        </w:rPr>
        <w:t>Kategoria danych osobowych</w:t>
      </w:r>
    </w:p>
    <w:p w:rsidR="006014A5" w:rsidRDefault="006014A5" w:rsidP="006014A5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>Administrator przetwarza następujące kategorie Pana/Pani danych osobowych: (imię, nazwisko, nr telefonu służbowego, adres służbowy poczty elektronicznej</w:t>
      </w:r>
      <w:proofErr w:type="gramStart"/>
      <w:r>
        <w:rPr>
          <w:lang w:val="pl-PL"/>
        </w:rPr>
        <w:t xml:space="preserve"> ,email</w:t>
      </w:r>
      <w:proofErr w:type="gramEnd"/>
      <w:r>
        <w:rPr>
          <w:lang w:val="pl-PL"/>
        </w:rPr>
        <w:t>).</w:t>
      </w:r>
    </w:p>
    <w:p w:rsidR="00743601" w:rsidRDefault="00743601" w:rsidP="006014A5">
      <w:pPr>
        <w:pStyle w:val="p2"/>
        <w:spacing w:before="0" w:beforeAutospacing="0" w:after="0" w:afterAutospacing="0"/>
        <w:rPr>
          <w:lang w:val="pl-PL"/>
        </w:rPr>
      </w:pPr>
    </w:p>
    <w:p w:rsidR="006014A5" w:rsidRPr="00743601" w:rsidRDefault="006014A5" w:rsidP="006014A5">
      <w:pPr>
        <w:pStyle w:val="p2"/>
        <w:numPr>
          <w:ilvl w:val="0"/>
          <w:numId w:val="29"/>
        </w:numPr>
        <w:spacing w:before="0" w:beforeAutospacing="0" w:after="0" w:afterAutospacing="0"/>
        <w:rPr>
          <w:b/>
          <w:lang w:val="pl-PL"/>
        </w:rPr>
      </w:pPr>
      <w:r w:rsidRPr="00743601">
        <w:rPr>
          <w:b/>
          <w:lang w:val="pl-PL"/>
        </w:rPr>
        <w:t xml:space="preserve">Cel przetwarzania danych, źródło pozyskania danych i podstawy prawne </w:t>
      </w:r>
    </w:p>
    <w:p w:rsidR="006014A5" w:rsidRDefault="006014A5" w:rsidP="006014A5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>Państwa dane zostały pozyskane przez Administratora od ESUS Tomasz Przybylak i będą przetwarzane w celu:</w:t>
      </w:r>
    </w:p>
    <w:p w:rsidR="006014A5" w:rsidRDefault="006014A5" w:rsidP="006014A5">
      <w:pPr>
        <w:pStyle w:val="p2"/>
        <w:spacing w:before="0" w:beforeAutospacing="0" w:after="0" w:afterAutospacing="0"/>
        <w:ind w:left="360"/>
        <w:rPr>
          <w:lang w:val="pl-PL"/>
        </w:rPr>
      </w:pPr>
      <w:r>
        <w:rPr>
          <w:lang w:val="pl-PL"/>
        </w:rPr>
        <w:t>- art. 6 ust. 1 lit. b) RODO – przygotowania, zawarcia i realizacja umowy,</w:t>
      </w:r>
    </w:p>
    <w:p w:rsidR="006014A5" w:rsidRDefault="006014A5" w:rsidP="006014A5">
      <w:pPr>
        <w:pStyle w:val="p2"/>
        <w:spacing w:before="0" w:beforeAutospacing="0" w:after="0" w:afterAutospacing="0"/>
        <w:ind w:left="360"/>
        <w:rPr>
          <w:lang w:val="pl-PL"/>
        </w:rPr>
      </w:pPr>
      <w:r>
        <w:rPr>
          <w:lang w:val="pl-PL"/>
        </w:rPr>
        <w:t>- art. 6 ust. 1 lit. c) RODO – do wypełnienia obowiązku prawnego, który ciąży na Administratorze, takiego jak np. obowiązek archiwizacyjny, potwierdzenie kwalifikowalności wydatków, udzielenia wsparcia, monitoringu, ewaluacji, kontroli, audytu i sprawozdawczości,</w:t>
      </w:r>
    </w:p>
    <w:p w:rsidR="00583118" w:rsidRDefault="00583118" w:rsidP="00743601">
      <w:pPr>
        <w:pStyle w:val="p2"/>
        <w:spacing w:before="0" w:beforeAutospacing="0" w:after="0" w:afterAutospacing="0"/>
        <w:ind w:left="360"/>
        <w:rPr>
          <w:lang w:val="pl-PL"/>
        </w:rPr>
      </w:pPr>
      <w:r>
        <w:rPr>
          <w:lang w:val="pl-PL"/>
        </w:rPr>
        <w:t xml:space="preserve">- art. 6 ust. 1 lit. f) RODO – realizacji prawnie uzasadnionego interesu Administratora polegającego na działaniach związanych z ustaleniem warunków zawarcia umowy z kontrahentem oraz ułatwieniu komunikacji związanej z jej wykonaniem, ustaleniem osób odpowiedzialnych za realizację i uprawnionych do kontaktów w ramach wykonywania </w:t>
      </w:r>
      <w:r>
        <w:rPr>
          <w:lang w:val="pl-PL"/>
        </w:rPr>
        <w:lastRenderedPageBreak/>
        <w:t>umowy, a także ustalenia i dochodzenia roszczeń lub obrony przed ewentualnymi roszczeniami drugiej strony.</w:t>
      </w:r>
    </w:p>
    <w:p w:rsidR="00743601" w:rsidRDefault="00743601" w:rsidP="00743601">
      <w:pPr>
        <w:pStyle w:val="p2"/>
        <w:spacing w:before="0" w:beforeAutospacing="0" w:after="0" w:afterAutospacing="0"/>
        <w:ind w:left="360"/>
        <w:rPr>
          <w:lang w:val="pl-PL"/>
        </w:rPr>
      </w:pPr>
    </w:p>
    <w:p w:rsidR="00583118" w:rsidRPr="00743601" w:rsidRDefault="00583118" w:rsidP="00583118">
      <w:pPr>
        <w:pStyle w:val="p2"/>
        <w:numPr>
          <w:ilvl w:val="0"/>
          <w:numId w:val="29"/>
        </w:numPr>
        <w:spacing w:before="0" w:beforeAutospacing="0" w:after="0" w:afterAutospacing="0"/>
        <w:rPr>
          <w:b/>
          <w:lang w:val="pl-PL"/>
        </w:rPr>
      </w:pPr>
      <w:r w:rsidRPr="00743601">
        <w:rPr>
          <w:b/>
          <w:lang w:val="pl-PL"/>
        </w:rPr>
        <w:t>Udostępnienie danych osobowych</w:t>
      </w:r>
    </w:p>
    <w:p w:rsidR="00583118" w:rsidRDefault="00583118" w:rsidP="00583118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>Pana/Pani dane mogą być udostępniane przez Administratora:</w:t>
      </w:r>
    </w:p>
    <w:p w:rsidR="00583118" w:rsidRDefault="00583118" w:rsidP="00743601">
      <w:pPr>
        <w:pStyle w:val="p2"/>
        <w:spacing w:before="0" w:beforeAutospacing="0" w:after="0" w:afterAutospacing="0"/>
        <w:ind w:left="708"/>
        <w:rPr>
          <w:lang w:val="pl-PL"/>
        </w:rPr>
      </w:pPr>
      <w:r>
        <w:rPr>
          <w:lang w:val="pl-PL"/>
        </w:rPr>
        <w:t>- podmiotom i organom, którym Administrator jest zobowiązany lub upoważniony udostępnić dane osobowe na podstawie powszechnie obowiązujących przepisów prawa, w tym w szczególności: Minist</w:t>
      </w:r>
      <w:r w:rsidR="003E7386">
        <w:rPr>
          <w:lang w:val="pl-PL"/>
        </w:rPr>
        <w:t>rowi</w:t>
      </w:r>
      <w:r>
        <w:rPr>
          <w:lang w:val="pl-PL"/>
        </w:rPr>
        <w:t xml:space="preserve"> Funduszy </w:t>
      </w:r>
      <w:r w:rsidR="003E7386">
        <w:rPr>
          <w:lang w:val="pl-PL"/>
        </w:rPr>
        <w:t>i Polityki Regionalnej oraz Komisji Europejskiej</w:t>
      </w:r>
    </w:p>
    <w:p w:rsidR="003E7386" w:rsidRDefault="003E7386" w:rsidP="00743601">
      <w:pPr>
        <w:pStyle w:val="p2"/>
        <w:spacing w:before="0" w:beforeAutospacing="0" w:after="0" w:afterAutospacing="0"/>
        <w:ind w:left="708"/>
        <w:rPr>
          <w:lang w:val="pl-PL"/>
        </w:rPr>
      </w:pPr>
      <w:r>
        <w:rPr>
          <w:lang w:val="pl-PL"/>
        </w:rPr>
        <w:t xml:space="preserve">- </w:t>
      </w:r>
      <w:proofErr w:type="gramStart"/>
      <w:r>
        <w:rPr>
          <w:lang w:val="pl-PL"/>
        </w:rPr>
        <w:t>podmiotom z którymi</w:t>
      </w:r>
      <w:proofErr w:type="gramEnd"/>
      <w:r>
        <w:rPr>
          <w:lang w:val="pl-PL"/>
        </w:rPr>
        <w:t xml:space="preserve"> Administrator współpracuje przy świadczeniu usług np. podmiotom dostarczającym i wspierającym systemy informatyczne Administratora – na mocy stosownych umów powierzenia przetwarzania danych osobowych oraz przy zapewnieniu stosowania przez ww. podmioty adekwatnych środków technicznych i organizacyjnych zapewniających ochronę danych.</w:t>
      </w:r>
    </w:p>
    <w:p w:rsidR="00743601" w:rsidRDefault="00743601" w:rsidP="00743601">
      <w:pPr>
        <w:pStyle w:val="p2"/>
        <w:spacing w:before="0" w:beforeAutospacing="0" w:after="0" w:afterAutospacing="0"/>
        <w:ind w:left="708"/>
        <w:rPr>
          <w:lang w:val="pl-PL"/>
        </w:rPr>
      </w:pPr>
    </w:p>
    <w:p w:rsidR="003E7386" w:rsidRPr="00743601" w:rsidRDefault="00DD7579" w:rsidP="00DD7579">
      <w:pPr>
        <w:pStyle w:val="p2"/>
        <w:numPr>
          <w:ilvl w:val="0"/>
          <w:numId w:val="29"/>
        </w:numPr>
        <w:spacing w:before="0" w:beforeAutospacing="0" w:after="0" w:afterAutospacing="0"/>
        <w:rPr>
          <w:b/>
          <w:lang w:val="pl-PL"/>
        </w:rPr>
      </w:pPr>
      <w:r w:rsidRPr="00743601">
        <w:rPr>
          <w:b/>
          <w:lang w:val="pl-PL"/>
        </w:rPr>
        <w:t>Okres przechowywania danych osobowych</w:t>
      </w:r>
    </w:p>
    <w:p w:rsidR="00DD7579" w:rsidRDefault="00DD7579" w:rsidP="00583118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>Pana/Pani dane osobowe będą przechowywane przez okres obowiązywania Umowy oraz jednocześnie nie krócej niż przez okres 10 lat od dnia zawarcia umowy w związku z realizacją obowiązku archiwizacyjnego.</w:t>
      </w:r>
    </w:p>
    <w:p w:rsidR="00743601" w:rsidRDefault="00743601" w:rsidP="00583118">
      <w:pPr>
        <w:pStyle w:val="p2"/>
        <w:spacing w:before="0" w:beforeAutospacing="0" w:after="0" w:afterAutospacing="0"/>
        <w:rPr>
          <w:lang w:val="pl-PL"/>
        </w:rPr>
      </w:pPr>
    </w:p>
    <w:p w:rsidR="00DD7579" w:rsidRPr="00743601" w:rsidRDefault="00DD7579" w:rsidP="00DD7579">
      <w:pPr>
        <w:pStyle w:val="p2"/>
        <w:numPr>
          <w:ilvl w:val="0"/>
          <w:numId w:val="29"/>
        </w:numPr>
        <w:spacing w:before="0" w:beforeAutospacing="0" w:after="0" w:afterAutospacing="0"/>
        <w:rPr>
          <w:b/>
          <w:lang w:val="pl-PL"/>
        </w:rPr>
      </w:pPr>
      <w:r w:rsidRPr="00743601">
        <w:rPr>
          <w:b/>
          <w:lang w:val="pl-PL"/>
        </w:rPr>
        <w:t>Dobrowolność podania danych</w:t>
      </w:r>
    </w:p>
    <w:p w:rsidR="00DD7579" w:rsidRDefault="00E26234" w:rsidP="00DD7579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>Podanie danych jest dobrowolne, ale niezbędne do realizacji zawartej umowy.</w:t>
      </w:r>
    </w:p>
    <w:p w:rsidR="00743601" w:rsidRDefault="00743601" w:rsidP="00DD7579">
      <w:pPr>
        <w:pStyle w:val="p2"/>
        <w:spacing w:before="0" w:beforeAutospacing="0" w:after="0" w:afterAutospacing="0"/>
        <w:rPr>
          <w:lang w:val="pl-PL"/>
        </w:rPr>
      </w:pPr>
    </w:p>
    <w:p w:rsidR="00E26234" w:rsidRPr="00743601" w:rsidRDefault="00E26234" w:rsidP="00E26234">
      <w:pPr>
        <w:pStyle w:val="p2"/>
        <w:numPr>
          <w:ilvl w:val="0"/>
          <w:numId w:val="29"/>
        </w:numPr>
        <w:spacing w:before="0" w:beforeAutospacing="0" w:after="0" w:afterAutospacing="0"/>
        <w:rPr>
          <w:b/>
          <w:lang w:val="pl-PL"/>
        </w:rPr>
      </w:pPr>
      <w:r w:rsidRPr="00743601">
        <w:rPr>
          <w:b/>
          <w:lang w:val="pl-PL"/>
        </w:rPr>
        <w:t>Przysługujące prawa</w:t>
      </w:r>
    </w:p>
    <w:p w:rsidR="00E26234" w:rsidRDefault="00E26234" w:rsidP="00E26234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>Posiada Pan/Pani prawo</w:t>
      </w:r>
    </w:p>
    <w:p w:rsidR="00E26234" w:rsidRDefault="00E26234" w:rsidP="00E26234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>Żądania dostępu do swoich danych osobowych, ich sprostowania, przeniesienia do innego administratora,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E26234" w:rsidRDefault="00E26234" w:rsidP="00E26234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>Przysługuje Pani/Panu prawo wniesienia skargi do Prezesa UODO.</w:t>
      </w:r>
    </w:p>
    <w:p w:rsidR="00743601" w:rsidRDefault="00743601" w:rsidP="00E26234">
      <w:pPr>
        <w:pStyle w:val="p2"/>
        <w:spacing w:before="0" w:beforeAutospacing="0" w:after="0" w:afterAutospacing="0"/>
        <w:rPr>
          <w:lang w:val="pl-PL"/>
        </w:rPr>
      </w:pPr>
    </w:p>
    <w:p w:rsidR="00E26234" w:rsidRPr="00743601" w:rsidRDefault="00E26234" w:rsidP="00E26234">
      <w:pPr>
        <w:pStyle w:val="p2"/>
        <w:numPr>
          <w:ilvl w:val="0"/>
          <w:numId w:val="29"/>
        </w:numPr>
        <w:spacing w:before="0" w:beforeAutospacing="0" w:after="0" w:afterAutospacing="0"/>
        <w:rPr>
          <w:b/>
          <w:lang w:val="pl-PL"/>
        </w:rPr>
      </w:pPr>
      <w:r w:rsidRPr="00743601">
        <w:rPr>
          <w:b/>
          <w:lang w:val="pl-PL"/>
        </w:rPr>
        <w:t>Przekazywanie danych do Państwa trzeciego</w:t>
      </w:r>
    </w:p>
    <w:p w:rsidR="00E26234" w:rsidRDefault="00E26234" w:rsidP="00E26234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>Administrator nie zamierza przekazywać Pani/Pana danych do państwa trzeciego ani do organizacji międzynarodowych.</w:t>
      </w:r>
    </w:p>
    <w:p w:rsidR="00743601" w:rsidRDefault="00743601" w:rsidP="00E26234">
      <w:pPr>
        <w:pStyle w:val="p2"/>
        <w:spacing w:before="0" w:beforeAutospacing="0" w:after="0" w:afterAutospacing="0"/>
        <w:rPr>
          <w:lang w:val="pl-PL"/>
        </w:rPr>
      </w:pPr>
    </w:p>
    <w:p w:rsidR="00E26234" w:rsidRPr="00743601" w:rsidRDefault="00E26234" w:rsidP="00E26234">
      <w:pPr>
        <w:pStyle w:val="p2"/>
        <w:numPr>
          <w:ilvl w:val="0"/>
          <w:numId w:val="29"/>
        </w:numPr>
        <w:spacing w:before="0" w:beforeAutospacing="0" w:after="0" w:afterAutospacing="0"/>
        <w:rPr>
          <w:b/>
          <w:lang w:val="pl-PL"/>
        </w:rPr>
      </w:pPr>
      <w:r w:rsidRPr="00743601">
        <w:rPr>
          <w:b/>
          <w:lang w:val="pl-PL"/>
        </w:rPr>
        <w:t>Zautomatyzowane podejmowanie decyzji, w tym profilowanie</w:t>
      </w:r>
    </w:p>
    <w:p w:rsidR="00E26234" w:rsidRDefault="00E26234" w:rsidP="00E26234">
      <w:pPr>
        <w:pStyle w:val="p2"/>
        <w:spacing w:before="0" w:beforeAutospacing="0" w:after="0" w:afterAutospacing="0"/>
        <w:rPr>
          <w:lang w:val="pl-PL"/>
        </w:rPr>
      </w:pPr>
      <w:r>
        <w:rPr>
          <w:lang w:val="pl-PL"/>
        </w:rPr>
        <w:t>Pani/Pana dane osobowe nie będą przetwarzane w sposób zautomatyzowany, w tym profilowane.</w:t>
      </w:r>
    </w:p>
    <w:p w:rsidR="006014A5" w:rsidRDefault="006014A5" w:rsidP="008549A8">
      <w:pPr>
        <w:pStyle w:val="p2"/>
        <w:spacing w:before="0" w:beforeAutospacing="0" w:after="0" w:afterAutospacing="0"/>
        <w:rPr>
          <w:lang w:val="pl-PL"/>
        </w:rPr>
      </w:pPr>
    </w:p>
    <w:p w:rsidR="00743601" w:rsidRDefault="00743601" w:rsidP="008549A8">
      <w:pPr>
        <w:pStyle w:val="p2"/>
        <w:spacing w:before="0" w:beforeAutospacing="0" w:after="0" w:afterAutospacing="0"/>
        <w:rPr>
          <w:lang w:val="pl-PL"/>
        </w:rPr>
      </w:pPr>
    </w:p>
    <w:p w:rsidR="00743601" w:rsidRDefault="00743601" w:rsidP="008549A8">
      <w:pPr>
        <w:pStyle w:val="p2"/>
        <w:spacing w:before="0" w:beforeAutospacing="0" w:after="0" w:afterAutospacing="0"/>
        <w:rPr>
          <w:lang w:val="pl-PL"/>
        </w:rPr>
      </w:pPr>
      <w:bookmarkStart w:id="0" w:name="_GoBack"/>
      <w:bookmarkEnd w:id="0"/>
    </w:p>
    <w:p w:rsidR="00D031A0" w:rsidRPr="00B741E1" w:rsidRDefault="00575748" w:rsidP="00D031A0">
      <w:pPr>
        <w:pStyle w:val="p4"/>
        <w:spacing w:before="0" w:beforeAutospacing="0" w:after="0" w:afterAutospacing="0"/>
        <w:rPr>
          <w:sz w:val="30"/>
          <w:szCs w:val="30"/>
          <w:lang w:val="pl-PL"/>
        </w:rPr>
      </w:pPr>
      <w:r>
        <w:rPr>
          <w:rStyle w:val="s2"/>
          <w:rFonts w:ascii="UICTFontTextStyleBody" w:hAnsi="UICTFontTextStyleBody"/>
          <w:sz w:val="30"/>
          <w:szCs w:val="30"/>
          <w:lang w:val="pl-PL"/>
        </w:rPr>
        <w:t>………………………….</w:t>
      </w:r>
    </w:p>
    <w:p w:rsidR="00D031A0" w:rsidRPr="00743601" w:rsidRDefault="00575748">
      <w:pPr>
        <w:rPr>
          <w:sz w:val="16"/>
          <w:szCs w:val="16"/>
        </w:rPr>
      </w:pPr>
      <w:r w:rsidRPr="00743601">
        <w:rPr>
          <w:sz w:val="16"/>
          <w:szCs w:val="16"/>
        </w:rPr>
        <w:t>Miejscowość, data</w:t>
      </w:r>
    </w:p>
    <w:p w:rsidR="00C52FEE" w:rsidRDefault="00C52FEE"/>
    <w:p w:rsidR="00743601" w:rsidRDefault="00743601"/>
    <w:p w:rsidR="00743601" w:rsidRDefault="00743601"/>
    <w:p w:rsidR="00743601" w:rsidRDefault="00743601"/>
    <w:p w:rsidR="00575748" w:rsidRPr="00B741E1" w:rsidRDefault="00575748" w:rsidP="00575748">
      <w:pPr>
        <w:pStyle w:val="p4"/>
        <w:spacing w:before="0" w:beforeAutospacing="0" w:after="0" w:afterAutospacing="0"/>
        <w:rPr>
          <w:sz w:val="30"/>
          <w:szCs w:val="30"/>
          <w:lang w:val="pl-PL"/>
        </w:rPr>
      </w:pPr>
      <w:r w:rsidRPr="00B741E1">
        <w:rPr>
          <w:rStyle w:val="s2"/>
          <w:rFonts w:ascii="UICTFontTextStyleBody" w:hAnsi="UICTFontTextStyleBody"/>
          <w:sz w:val="30"/>
          <w:szCs w:val="30"/>
          <w:lang w:val="pl-PL"/>
        </w:rPr>
        <w:t>………………………………………….</w:t>
      </w:r>
    </w:p>
    <w:p w:rsidR="00575748" w:rsidRDefault="00E26234">
      <w:r>
        <w:t>Czytelny podpis</w:t>
      </w:r>
    </w:p>
    <w:sectPr w:rsidR="00575748" w:rsidSect="00403F8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00" w:rsidRDefault="007A2F00" w:rsidP="00DD7579">
      <w:r>
        <w:separator/>
      </w:r>
    </w:p>
  </w:endnote>
  <w:endnote w:type="continuationSeparator" w:id="0">
    <w:p w:rsidR="007A2F00" w:rsidRDefault="007A2F00" w:rsidP="00DD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00" w:rsidRDefault="007A2F00" w:rsidP="00DD7579">
      <w:r>
        <w:separator/>
      </w:r>
    </w:p>
  </w:footnote>
  <w:footnote w:type="continuationSeparator" w:id="0">
    <w:p w:rsidR="007A2F00" w:rsidRDefault="007A2F00" w:rsidP="00DD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3F4"/>
    <w:multiLevelType w:val="multilevel"/>
    <w:tmpl w:val="9C08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22A80"/>
    <w:multiLevelType w:val="multilevel"/>
    <w:tmpl w:val="3B02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4EE3"/>
    <w:multiLevelType w:val="multilevel"/>
    <w:tmpl w:val="49E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1A48"/>
    <w:multiLevelType w:val="multilevel"/>
    <w:tmpl w:val="ED8C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74245"/>
    <w:multiLevelType w:val="multilevel"/>
    <w:tmpl w:val="3D2A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456DA"/>
    <w:multiLevelType w:val="multilevel"/>
    <w:tmpl w:val="85A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ascii="UICTFontTextStyleBody" w:hAnsi="UICTFontTextStyleBody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84D49"/>
    <w:multiLevelType w:val="multilevel"/>
    <w:tmpl w:val="4F52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634A54"/>
    <w:multiLevelType w:val="multilevel"/>
    <w:tmpl w:val="8AC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55427"/>
    <w:multiLevelType w:val="multilevel"/>
    <w:tmpl w:val="445A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812A8"/>
    <w:multiLevelType w:val="multilevel"/>
    <w:tmpl w:val="E198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376A7"/>
    <w:multiLevelType w:val="multilevel"/>
    <w:tmpl w:val="8FB8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07989"/>
    <w:multiLevelType w:val="multilevel"/>
    <w:tmpl w:val="8A186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5E7DF3"/>
    <w:multiLevelType w:val="multilevel"/>
    <w:tmpl w:val="52AE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532A9"/>
    <w:multiLevelType w:val="multilevel"/>
    <w:tmpl w:val="8F18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A3D04"/>
    <w:multiLevelType w:val="multilevel"/>
    <w:tmpl w:val="E51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026DD"/>
    <w:multiLevelType w:val="multilevel"/>
    <w:tmpl w:val="4AB2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46474"/>
    <w:multiLevelType w:val="multilevel"/>
    <w:tmpl w:val="21A2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B7BCF"/>
    <w:multiLevelType w:val="multilevel"/>
    <w:tmpl w:val="2E3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25C2E"/>
    <w:multiLevelType w:val="multilevel"/>
    <w:tmpl w:val="3D7E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7F6AB1"/>
    <w:multiLevelType w:val="multilevel"/>
    <w:tmpl w:val="8F6A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2D5370"/>
    <w:multiLevelType w:val="hybridMultilevel"/>
    <w:tmpl w:val="5D18F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E7CBD"/>
    <w:multiLevelType w:val="multilevel"/>
    <w:tmpl w:val="49E0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885FD0"/>
    <w:multiLevelType w:val="multilevel"/>
    <w:tmpl w:val="E9DE9186"/>
    <w:lvl w:ilvl="0">
      <w:start w:val="1"/>
      <w:numFmt w:val="decimal"/>
      <w:lvlText w:val="%1."/>
      <w:lvlJc w:val="left"/>
      <w:pPr>
        <w:ind w:left="420" w:hanging="420"/>
      </w:pPr>
      <w:rPr>
        <w:rFonts w:ascii="UICTFontTextStyleEmphasizedBody" w:hAnsi="UICTFontTextStyleEmphasizedBody" w:hint="default"/>
        <w:b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UICTFontTextStyleEmphasizedBody" w:hAnsi="UICTFontTextStyleEmphasizedBody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UICTFontTextStyleEmphasizedBody" w:hAnsi="UICTFontTextStyleEmphasizedBody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UICTFontTextStyleEmphasizedBody" w:hAnsi="UICTFontTextStyleEmphasizedBody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UICTFontTextStyleEmphasizedBody" w:hAnsi="UICTFontTextStyleEmphasizedBody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UICTFontTextStyleEmphasizedBody" w:hAnsi="UICTFontTextStyleEmphasizedBody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UICTFontTextStyleEmphasizedBody" w:hAnsi="UICTFontTextStyleEmphasizedBody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UICTFontTextStyleEmphasizedBody" w:hAnsi="UICTFontTextStyleEmphasizedBody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UICTFontTextStyleEmphasizedBody" w:hAnsi="UICTFontTextStyleEmphasizedBody" w:hint="default"/>
        <w:b/>
        <w:sz w:val="24"/>
      </w:rPr>
    </w:lvl>
  </w:abstractNum>
  <w:abstractNum w:abstractNumId="23">
    <w:nsid w:val="65C75A9E"/>
    <w:multiLevelType w:val="multilevel"/>
    <w:tmpl w:val="3BAA3E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4">
    <w:nsid w:val="70CE6F45"/>
    <w:multiLevelType w:val="multilevel"/>
    <w:tmpl w:val="06AC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3A04D9"/>
    <w:multiLevelType w:val="multilevel"/>
    <w:tmpl w:val="4596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475B4E"/>
    <w:multiLevelType w:val="multilevel"/>
    <w:tmpl w:val="FC9EE16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7">
    <w:nsid w:val="7D660FF0"/>
    <w:multiLevelType w:val="multilevel"/>
    <w:tmpl w:val="225A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BA77BE"/>
    <w:multiLevelType w:val="multilevel"/>
    <w:tmpl w:val="0432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0"/>
  </w:num>
  <w:num w:numId="5">
    <w:abstractNumId w:val="17"/>
  </w:num>
  <w:num w:numId="6">
    <w:abstractNumId w:val="4"/>
  </w:num>
  <w:num w:numId="7">
    <w:abstractNumId w:val="9"/>
  </w:num>
  <w:num w:numId="8">
    <w:abstractNumId w:val="28"/>
  </w:num>
  <w:num w:numId="9">
    <w:abstractNumId w:val="11"/>
  </w:num>
  <w:num w:numId="10">
    <w:abstractNumId w:val="16"/>
  </w:num>
  <w:num w:numId="11">
    <w:abstractNumId w:val="19"/>
  </w:num>
  <w:num w:numId="12">
    <w:abstractNumId w:val="26"/>
  </w:num>
  <w:num w:numId="13">
    <w:abstractNumId w:val="6"/>
  </w:num>
  <w:num w:numId="14">
    <w:abstractNumId w:val="21"/>
  </w:num>
  <w:num w:numId="15">
    <w:abstractNumId w:val="5"/>
  </w:num>
  <w:num w:numId="16">
    <w:abstractNumId w:val="0"/>
  </w:num>
  <w:num w:numId="17">
    <w:abstractNumId w:val="24"/>
  </w:num>
  <w:num w:numId="18">
    <w:abstractNumId w:val="18"/>
  </w:num>
  <w:num w:numId="19">
    <w:abstractNumId w:val="25"/>
  </w:num>
  <w:num w:numId="20">
    <w:abstractNumId w:val="27"/>
  </w:num>
  <w:num w:numId="21">
    <w:abstractNumId w:val="2"/>
  </w:num>
  <w:num w:numId="22">
    <w:abstractNumId w:val="14"/>
  </w:num>
  <w:num w:numId="23">
    <w:abstractNumId w:val="7"/>
  </w:num>
  <w:num w:numId="24">
    <w:abstractNumId w:val="1"/>
  </w:num>
  <w:num w:numId="25">
    <w:abstractNumId w:val="13"/>
  </w:num>
  <w:num w:numId="26">
    <w:abstractNumId w:val="3"/>
  </w:num>
  <w:num w:numId="27">
    <w:abstractNumId w:val="15"/>
  </w:num>
  <w:num w:numId="28">
    <w:abstractNumId w:val="2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07"/>
    <w:rsid w:val="000C4707"/>
    <w:rsid w:val="001604E0"/>
    <w:rsid w:val="00211B99"/>
    <w:rsid w:val="002A46A2"/>
    <w:rsid w:val="002D72F4"/>
    <w:rsid w:val="003249CB"/>
    <w:rsid w:val="003E7386"/>
    <w:rsid w:val="00403F83"/>
    <w:rsid w:val="004F573E"/>
    <w:rsid w:val="00575748"/>
    <w:rsid w:val="00583118"/>
    <w:rsid w:val="005870A8"/>
    <w:rsid w:val="006014A5"/>
    <w:rsid w:val="00643905"/>
    <w:rsid w:val="0067509C"/>
    <w:rsid w:val="006C76D1"/>
    <w:rsid w:val="006E181F"/>
    <w:rsid w:val="006F32D3"/>
    <w:rsid w:val="00743601"/>
    <w:rsid w:val="007A2F00"/>
    <w:rsid w:val="007F2E80"/>
    <w:rsid w:val="008020D7"/>
    <w:rsid w:val="008270AF"/>
    <w:rsid w:val="008549A8"/>
    <w:rsid w:val="00886B4A"/>
    <w:rsid w:val="009D7CBD"/>
    <w:rsid w:val="009E3DDE"/>
    <w:rsid w:val="00A5452D"/>
    <w:rsid w:val="00B741E1"/>
    <w:rsid w:val="00B9225E"/>
    <w:rsid w:val="00C52FEE"/>
    <w:rsid w:val="00C64DB5"/>
    <w:rsid w:val="00CA6CF2"/>
    <w:rsid w:val="00CB05EC"/>
    <w:rsid w:val="00D031A0"/>
    <w:rsid w:val="00D20058"/>
    <w:rsid w:val="00D836F5"/>
    <w:rsid w:val="00DD7579"/>
    <w:rsid w:val="00E171FE"/>
    <w:rsid w:val="00E26234"/>
    <w:rsid w:val="00EA2409"/>
    <w:rsid w:val="00EB1B6E"/>
    <w:rsid w:val="00F3094E"/>
    <w:rsid w:val="00FE3E5D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1">
    <w:name w:val="s1"/>
    <w:basedOn w:val="Domylnaczcionkaakapitu"/>
    <w:rsid w:val="000C4707"/>
  </w:style>
  <w:style w:type="paragraph" w:customStyle="1" w:styleId="p2">
    <w:name w:val="p2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paragraph" w:customStyle="1" w:styleId="p3">
    <w:name w:val="p3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2">
    <w:name w:val="s2"/>
    <w:basedOn w:val="Domylnaczcionkaakapitu"/>
    <w:rsid w:val="000C4707"/>
  </w:style>
  <w:style w:type="paragraph" w:customStyle="1" w:styleId="p4">
    <w:name w:val="p4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omylnaczcionkaakapitu"/>
    <w:rsid w:val="000C4707"/>
  </w:style>
  <w:style w:type="character" w:customStyle="1" w:styleId="s4">
    <w:name w:val="s4"/>
    <w:basedOn w:val="Domylnaczcionkaakapitu"/>
    <w:rsid w:val="000C4707"/>
  </w:style>
  <w:style w:type="paragraph" w:customStyle="1" w:styleId="p5">
    <w:name w:val="p5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6">
    <w:name w:val="s6"/>
    <w:basedOn w:val="Domylnaczcionkaakapitu"/>
    <w:rsid w:val="000C4707"/>
  </w:style>
  <w:style w:type="character" w:customStyle="1" w:styleId="s7">
    <w:name w:val="s7"/>
    <w:basedOn w:val="Domylnaczcionkaakapitu"/>
    <w:rsid w:val="000C4707"/>
  </w:style>
  <w:style w:type="paragraph" w:styleId="Tekstdymka">
    <w:name w:val="Balloon Text"/>
    <w:basedOn w:val="Normalny"/>
    <w:link w:val="TekstdymkaZnak"/>
    <w:uiPriority w:val="99"/>
    <w:semiHidden/>
    <w:unhideWhenUsed/>
    <w:rsid w:val="000C4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07"/>
    <w:rPr>
      <w:rFonts w:ascii="Tahoma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0C4707"/>
    <w:pPr>
      <w:ind w:left="720"/>
      <w:contextualSpacing/>
    </w:pPr>
  </w:style>
  <w:style w:type="character" w:customStyle="1" w:styleId="s3">
    <w:name w:val="s3"/>
    <w:basedOn w:val="Domylnaczcionkaakapitu"/>
    <w:rsid w:val="00D031A0"/>
  </w:style>
  <w:style w:type="character" w:customStyle="1" w:styleId="s5">
    <w:name w:val="s5"/>
    <w:basedOn w:val="Domylnaczcionkaakapitu"/>
    <w:rsid w:val="00A5452D"/>
  </w:style>
  <w:style w:type="paragraph" w:customStyle="1" w:styleId="p6">
    <w:name w:val="p6"/>
    <w:basedOn w:val="Normalny"/>
    <w:rsid w:val="00A5452D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9225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5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579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5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1">
    <w:name w:val="s1"/>
    <w:basedOn w:val="Domylnaczcionkaakapitu"/>
    <w:rsid w:val="000C4707"/>
  </w:style>
  <w:style w:type="paragraph" w:customStyle="1" w:styleId="p2">
    <w:name w:val="p2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paragraph" w:customStyle="1" w:styleId="p3">
    <w:name w:val="p3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2">
    <w:name w:val="s2"/>
    <w:basedOn w:val="Domylnaczcionkaakapitu"/>
    <w:rsid w:val="000C4707"/>
  </w:style>
  <w:style w:type="paragraph" w:customStyle="1" w:styleId="p4">
    <w:name w:val="p4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omylnaczcionkaakapitu"/>
    <w:rsid w:val="000C4707"/>
  </w:style>
  <w:style w:type="character" w:customStyle="1" w:styleId="s4">
    <w:name w:val="s4"/>
    <w:basedOn w:val="Domylnaczcionkaakapitu"/>
    <w:rsid w:val="000C4707"/>
  </w:style>
  <w:style w:type="paragraph" w:customStyle="1" w:styleId="p5">
    <w:name w:val="p5"/>
    <w:basedOn w:val="Normalny"/>
    <w:rsid w:val="000C4707"/>
    <w:pPr>
      <w:spacing w:before="100" w:beforeAutospacing="1" w:after="100" w:afterAutospacing="1"/>
    </w:pPr>
    <w:rPr>
      <w:lang w:val="en-GB" w:eastAsia="en-GB"/>
    </w:rPr>
  </w:style>
  <w:style w:type="character" w:customStyle="1" w:styleId="s6">
    <w:name w:val="s6"/>
    <w:basedOn w:val="Domylnaczcionkaakapitu"/>
    <w:rsid w:val="000C4707"/>
  </w:style>
  <w:style w:type="character" w:customStyle="1" w:styleId="s7">
    <w:name w:val="s7"/>
    <w:basedOn w:val="Domylnaczcionkaakapitu"/>
    <w:rsid w:val="000C4707"/>
  </w:style>
  <w:style w:type="paragraph" w:styleId="Tekstdymka">
    <w:name w:val="Balloon Text"/>
    <w:basedOn w:val="Normalny"/>
    <w:link w:val="TekstdymkaZnak"/>
    <w:uiPriority w:val="99"/>
    <w:semiHidden/>
    <w:unhideWhenUsed/>
    <w:rsid w:val="000C47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707"/>
    <w:rPr>
      <w:rFonts w:ascii="Tahoma" w:hAnsi="Tahoma" w:cs="Tahoma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34"/>
    <w:qFormat/>
    <w:rsid w:val="000C4707"/>
    <w:pPr>
      <w:ind w:left="720"/>
      <w:contextualSpacing/>
    </w:pPr>
  </w:style>
  <w:style w:type="character" w:customStyle="1" w:styleId="s3">
    <w:name w:val="s3"/>
    <w:basedOn w:val="Domylnaczcionkaakapitu"/>
    <w:rsid w:val="00D031A0"/>
  </w:style>
  <w:style w:type="character" w:customStyle="1" w:styleId="s5">
    <w:name w:val="s5"/>
    <w:basedOn w:val="Domylnaczcionkaakapitu"/>
    <w:rsid w:val="00A5452D"/>
  </w:style>
  <w:style w:type="paragraph" w:customStyle="1" w:styleId="p6">
    <w:name w:val="p6"/>
    <w:basedOn w:val="Normalny"/>
    <w:rsid w:val="00A5452D"/>
    <w:pPr>
      <w:spacing w:before="100" w:beforeAutospacing="1" w:after="100" w:afterAutospacing="1"/>
    </w:pPr>
    <w:rPr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9225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5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579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se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pecet</dc:creator>
  <cp:lastModifiedBy>pecet</cp:lastModifiedBy>
  <cp:revision>2</cp:revision>
  <dcterms:created xsi:type="dcterms:W3CDTF">2023-06-28T07:04:00Z</dcterms:created>
  <dcterms:modified xsi:type="dcterms:W3CDTF">2023-06-28T07:04:00Z</dcterms:modified>
</cp:coreProperties>
</file>